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EFFA" w14:textId="2402A461" w:rsidR="006432FF" w:rsidRDefault="006432FF" w:rsidP="00814D9E">
      <w:pPr>
        <w:jc w:val="center"/>
        <w:rPr>
          <w:i/>
          <w:iCs/>
        </w:rPr>
      </w:pPr>
      <w:r>
        <w:rPr>
          <w:b/>
          <w:bCs/>
        </w:rPr>
        <w:t>Social</w:t>
      </w:r>
      <w:r w:rsidR="007740D6" w:rsidRPr="007740D6">
        <w:rPr>
          <w:b/>
          <w:bCs/>
        </w:rPr>
        <w:t xml:space="preserve"> media toolkit: Grants are available</w:t>
      </w:r>
    </w:p>
    <w:p w14:paraId="2878A4BF" w14:textId="05E32069" w:rsidR="006432FF" w:rsidRPr="00814D9E" w:rsidRDefault="007C1D21">
      <w:r w:rsidRPr="007C1D21">
        <w:rPr>
          <w:i/>
        </w:rPr>
        <w:t xml:space="preserve">Customize one or more text options below, then copy and paste into your social media along with </w:t>
      </w:r>
      <w:r>
        <w:rPr>
          <w:i/>
        </w:rPr>
        <w:t>one of the provided</w:t>
      </w:r>
      <w:r w:rsidRPr="007C1D21">
        <w:rPr>
          <w:i/>
        </w:rPr>
        <w:t xml:space="preserve"> downloadable graphic</w:t>
      </w:r>
      <w:r>
        <w:rPr>
          <w:i/>
        </w:rPr>
        <w:t>s</w:t>
      </w:r>
      <w:r w:rsidRPr="007C1D21">
        <w:rPr>
          <w:i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66"/>
        <w:gridCol w:w="2604"/>
      </w:tblGrid>
      <w:tr w:rsidR="006432FF" w14:paraId="04744BD4" w14:textId="77777777" w:rsidTr="00476FAF">
        <w:tc>
          <w:tcPr>
            <w:tcW w:w="3707" w:type="pct"/>
          </w:tcPr>
          <w:p w14:paraId="1129082B" w14:textId="40DC10A5" w:rsidR="006432FF" w:rsidRPr="006432FF" w:rsidRDefault="00814D9E">
            <w:pPr>
              <w:rPr>
                <w:b/>
                <w:bCs/>
              </w:rPr>
            </w:pPr>
            <w:bookmarkStart w:id="0" w:name="_Hlk190259235"/>
            <w:r>
              <w:rPr>
                <w:b/>
                <w:bCs/>
              </w:rPr>
              <w:t>Facebook</w:t>
            </w:r>
          </w:p>
        </w:tc>
        <w:tc>
          <w:tcPr>
            <w:tcW w:w="1293" w:type="pct"/>
            <w:tcBorders>
              <w:bottom w:val="single" w:sz="4" w:space="0" w:color="000000" w:themeColor="text1"/>
            </w:tcBorders>
          </w:tcPr>
          <w:p w14:paraId="6E2B0BE5" w14:textId="47DA9F3F" w:rsidR="006432FF" w:rsidRPr="006432FF" w:rsidRDefault="007C1D21">
            <w:pPr>
              <w:rPr>
                <w:b/>
                <w:bCs/>
              </w:rPr>
            </w:pPr>
            <w:r>
              <w:rPr>
                <w:b/>
                <w:bCs/>
              </w:rPr>
              <w:t>Graphics</w:t>
            </w:r>
            <w:r w:rsidR="006432FF" w:rsidRPr="006432FF">
              <w:rPr>
                <w:b/>
                <w:bCs/>
              </w:rPr>
              <w:t xml:space="preserve"> (select one)</w:t>
            </w:r>
          </w:p>
        </w:tc>
      </w:tr>
      <w:tr w:rsidR="006432FF" w:rsidRPr="00153701" w14:paraId="450A2C74" w14:textId="77777777" w:rsidTr="00476FAF">
        <w:tc>
          <w:tcPr>
            <w:tcW w:w="3707" w:type="pct"/>
          </w:tcPr>
          <w:p w14:paraId="176E09B6" w14:textId="2CDEE648" w:rsidR="006432FF" w:rsidRPr="00153701" w:rsidRDefault="006432FF">
            <w:r w:rsidRPr="00153701">
              <w:t>The &lt;AFFILIATE NAME&gt; is accepting grant applications from nonprofits serving our local community. Learn more &amp; apply online through &lt;DEADLINE&gt; at noon: nccommunityfoundation.org/grants</w:t>
            </w:r>
          </w:p>
        </w:tc>
        <w:tc>
          <w:tcPr>
            <w:tcW w:w="1293" w:type="pct"/>
            <w:tcBorders>
              <w:bottom w:val="nil"/>
            </w:tcBorders>
          </w:tcPr>
          <w:p w14:paraId="58377DD4" w14:textId="77777777" w:rsidR="00C5395F" w:rsidRPr="00153701" w:rsidRDefault="00C5395F" w:rsidP="00C5395F">
            <w:pPr>
              <w:jc w:val="center"/>
            </w:pPr>
          </w:p>
          <w:p w14:paraId="73775BD0" w14:textId="63E30EBF" w:rsidR="006432FF" w:rsidRPr="00153701" w:rsidRDefault="00C5395F" w:rsidP="00C5395F">
            <w:pPr>
              <w:jc w:val="center"/>
            </w:pPr>
            <w:hyperlink r:id="rId11" w:history="1">
              <w:r w:rsidRPr="00153701">
                <w:rPr>
                  <w:rStyle w:val="Hyperlink"/>
                </w:rPr>
                <w:t>Download</w:t>
              </w:r>
            </w:hyperlink>
          </w:p>
        </w:tc>
      </w:tr>
      <w:tr w:rsidR="006432FF" w:rsidRPr="00153701" w14:paraId="7BEB4132" w14:textId="77777777" w:rsidTr="00476FAF">
        <w:tc>
          <w:tcPr>
            <w:tcW w:w="3707" w:type="pct"/>
          </w:tcPr>
          <w:p w14:paraId="56E5AAB3" w14:textId="1E755676" w:rsidR="006432FF" w:rsidRPr="00153701" w:rsidRDefault="006432FF" w:rsidP="006432FF">
            <w:r w:rsidRPr="00153701">
              <w:t>Grants are available to nonprofits serving our local community! The &lt;AFFILIATE NAME&gt; is accepting applications through &lt;DEADLINE&gt; at noon.</w:t>
            </w:r>
            <w:r w:rsidR="008E36B0" w:rsidRPr="00153701">
              <w:br/>
            </w:r>
            <w:r w:rsidRPr="00153701">
              <w:t>Apply online: nccommunityfoundation.org/grants</w:t>
            </w:r>
          </w:p>
        </w:tc>
        <w:tc>
          <w:tcPr>
            <w:tcW w:w="1293" w:type="pct"/>
            <w:tcBorders>
              <w:top w:val="nil"/>
              <w:bottom w:val="nil"/>
            </w:tcBorders>
          </w:tcPr>
          <w:p w14:paraId="43D2754F" w14:textId="6A0A267C" w:rsidR="006432FF" w:rsidRPr="00153701" w:rsidRDefault="006432FF" w:rsidP="00C5395F">
            <w:pPr>
              <w:jc w:val="center"/>
            </w:pPr>
          </w:p>
        </w:tc>
      </w:tr>
      <w:tr w:rsidR="006432FF" w:rsidRPr="00153701" w14:paraId="2314D93B" w14:textId="77777777" w:rsidTr="00476FAF">
        <w:tc>
          <w:tcPr>
            <w:tcW w:w="3707" w:type="pct"/>
          </w:tcPr>
          <w:p w14:paraId="7E875D8A" w14:textId="429A4365" w:rsidR="006432FF" w:rsidRPr="00153701" w:rsidRDefault="006432FF" w:rsidP="006432FF">
            <w:r w:rsidRPr="00153701">
              <w:t>Calling all &lt;COMMUNITY NAME&gt; nonprofits! The &lt;AFFILIATE NAME&gt; is accepting grant applications until &lt;DEADLINE&gt; at noon. Visit, nccommunityfoundation.org/grants for more!</w:t>
            </w:r>
          </w:p>
        </w:tc>
        <w:tc>
          <w:tcPr>
            <w:tcW w:w="1293" w:type="pct"/>
            <w:tcBorders>
              <w:top w:val="nil"/>
            </w:tcBorders>
          </w:tcPr>
          <w:p w14:paraId="2A1C8486" w14:textId="22734488" w:rsidR="006432FF" w:rsidRPr="00153701" w:rsidRDefault="006432FF" w:rsidP="00C5395F">
            <w:pPr>
              <w:jc w:val="center"/>
            </w:pPr>
          </w:p>
        </w:tc>
      </w:tr>
      <w:bookmarkEnd w:id="0"/>
    </w:tbl>
    <w:p w14:paraId="51E6DE67" w14:textId="4327C8DB" w:rsidR="006432FF" w:rsidRPr="00153701" w:rsidRDefault="006432FF">
      <w:pPr>
        <w:rPr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66"/>
        <w:gridCol w:w="2604"/>
      </w:tblGrid>
      <w:tr w:rsidR="006432FF" w:rsidRPr="00153701" w14:paraId="3E135730" w14:textId="77777777" w:rsidTr="00476FAF">
        <w:tc>
          <w:tcPr>
            <w:tcW w:w="3707" w:type="pct"/>
          </w:tcPr>
          <w:p w14:paraId="5DEBEDB9" w14:textId="6F6A7FE0" w:rsidR="006432FF" w:rsidRPr="00153701" w:rsidRDefault="00814D9E" w:rsidP="009A189C">
            <w:pPr>
              <w:rPr>
                <w:b/>
                <w:bCs/>
              </w:rPr>
            </w:pPr>
            <w:r w:rsidRPr="00153701">
              <w:rPr>
                <w:b/>
                <w:bCs/>
              </w:rPr>
              <w:t>LinkedIn</w:t>
            </w:r>
          </w:p>
        </w:tc>
        <w:tc>
          <w:tcPr>
            <w:tcW w:w="1293" w:type="pct"/>
            <w:tcBorders>
              <w:bottom w:val="single" w:sz="4" w:space="0" w:color="000000" w:themeColor="text1"/>
            </w:tcBorders>
          </w:tcPr>
          <w:p w14:paraId="3F0BADB2" w14:textId="77777777" w:rsidR="006432FF" w:rsidRPr="00153701" w:rsidRDefault="006432FF" w:rsidP="009A189C">
            <w:pPr>
              <w:rPr>
                <w:b/>
                <w:bCs/>
              </w:rPr>
            </w:pPr>
            <w:r w:rsidRPr="00153701">
              <w:rPr>
                <w:b/>
                <w:bCs/>
              </w:rPr>
              <w:t>Graphics (select one)</w:t>
            </w:r>
          </w:p>
        </w:tc>
      </w:tr>
      <w:tr w:rsidR="006432FF" w:rsidRPr="00153701" w14:paraId="04671A9E" w14:textId="77777777" w:rsidTr="00476FAF">
        <w:tc>
          <w:tcPr>
            <w:tcW w:w="3707" w:type="pct"/>
          </w:tcPr>
          <w:p w14:paraId="070497E5" w14:textId="5EC727F4" w:rsidR="006432FF" w:rsidRPr="00153701" w:rsidRDefault="006432FF" w:rsidP="009A189C">
            <w:r w:rsidRPr="00153701">
              <w:t>The &lt;AFFILIATE NAME&gt; is accepting grant applications from nonprofits serving our local community. Learn more &amp; apply online through &lt;DEADLINE&gt; at noon:</w:t>
            </w:r>
            <w:r w:rsidR="008E36B0" w:rsidRPr="00153701">
              <w:t xml:space="preserve"> </w:t>
            </w:r>
            <w:r w:rsidRPr="00153701">
              <w:t>nccommunityfoundation.org/grants</w:t>
            </w:r>
          </w:p>
        </w:tc>
        <w:tc>
          <w:tcPr>
            <w:tcW w:w="1293" w:type="pct"/>
            <w:tcBorders>
              <w:bottom w:val="nil"/>
            </w:tcBorders>
          </w:tcPr>
          <w:p w14:paraId="261BD71B" w14:textId="77777777" w:rsidR="00453135" w:rsidRPr="00153701" w:rsidRDefault="00453135" w:rsidP="00814D9E">
            <w:pPr>
              <w:jc w:val="center"/>
            </w:pPr>
          </w:p>
          <w:p w14:paraId="5643DC4B" w14:textId="1517F9E8" w:rsidR="006432FF" w:rsidRPr="00153701" w:rsidRDefault="00453135" w:rsidP="00814D9E">
            <w:pPr>
              <w:jc w:val="center"/>
            </w:pPr>
            <w:hyperlink r:id="rId12" w:history="1">
              <w:r w:rsidRPr="00153701">
                <w:rPr>
                  <w:rStyle w:val="Hyperlink"/>
                </w:rPr>
                <w:t>Download</w:t>
              </w:r>
            </w:hyperlink>
          </w:p>
        </w:tc>
      </w:tr>
      <w:tr w:rsidR="006432FF" w:rsidRPr="00153701" w14:paraId="0555DAB4" w14:textId="77777777" w:rsidTr="00476FAF">
        <w:tc>
          <w:tcPr>
            <w:tcW w:w="3707" w:type="pct"/>
          </w:tcPr>
          <w:p w14:paraId="0274CC0F" w14:textId="315307D5" w:rsidR="006432FF" w:rsidRPr="00153701" w:rsidRDefault="006432FF" w:rsidP="009A189C">
            <w:r w:rsidRPr="00153701">
              <w:t>Grants are available to nonprofits serving our local community! The &lt;AFFILIATE NAME&gt; is accepting applications through &lt;DEADLINE&gt; at noon.</w:t>
            </w:r>
            <w:r w:rsidR="008E36B0" w:rsidRPr="00153701">
              <w:t xml:space="preserve"> </w:t>
            </w:r>
            <w:r w:rsidRPr="00153701">
              <w:t>Apply online:</w:t>
            </w:r>
            <w:r w:rsidR="008E36B0" w:rsidRPr="00153701">
              <w:t xml:space="preserve"> </w:t>
            </w:r>
            <w:r w:rsidRPr="00153701">
              <w:t>nccommunityfoundation.org/grants</w:t>
            </w:r>
          </w:p>
        </w:tc>
        <w:tc>
          <w:tcPr>
            <w:tcW w:w="1293" w:type="pct"/>
            <w:tcBorders>
              <w:top w:val="nil"/>
              <w:bottom w:val="nil"/>
            </w:tcBorders>
          </w:tcPr>
          <w:p w14:paraId="55C518D1" w14:textId="7B50F38E" w:rsidR="006432FF" w:rsidRPr="00153701" w:rsidRDefault="006432FF" w:rsidP="00814D9E">
            <w:pPr>
              <w:jc w:val="center"/>
            </w:pPr>
          </w:p>
        </w:tc>
      </w:tr>
      <w:tr w:rsidR="006432FF" w:rsidRPr="00153701" w14:paraId="24B6E254" w14:textId="77777777" w:rsidTr="00476FAF">
        <w:tc>
          <w:tcPr>
            <w:tcW w:w="3707" w:type="pct"/>
          </w:tcPr>
          <w:p w14:paraId="49B3EE87" w14:textId="77777777" w:rsidR="006432FF" w:rsidRPr="00153701" w:rsidRDefault="006432FF" w:rsidP="009A189C">
            <w:r w:rsidRPr="00153701">
              <w:t>Calling all &lt;COMMUNITY NAME&gt; nonprofits! The &lt;AFFILIATE NAME&gt; is accepting grant applications until &lt;DEADLINE&gt; at noon. Visit, nccommunityfoundation.org/grants for more!</w:t>
            </w:r>
          </w:p>
        </w:tc>
        <w:tc>
          <w:tcPr>
            <w:tcW w:w="1293" w:type="pct"/>
            <w:tcBorders>
              <w:top w:val="nil"/>
            </w:tcBorders>
          </w:tcPr>
          <w:p w14:paraId="16D2814B" w14:textId="6B9C7B9B" w:rsidR="006432FF" w:rsidRPr="00153701" w:rsidRDefault="006432FF" w:rsidP="00814D9E">
            <w:pPr>
              <w:jc w:val="center"/>
            </w:pPr>
          </w:p>
        </w:tc>
      </w:tr>
    </w:tbl>
    <w:p w14:paraId="0E73FDE7" w14:textId="40387F97" w:rsidR="00E67173" w:rsidRPr="00153701" w:rsidRDefault="00E67173">
      <w:pPr>
        <w:rPr>
          <w:b/>
          <w:bCs/>
        </w:rPr>
      </w:pP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7466"/>
        <w:gridCol w:w="2604"/>
      </w:tblGrid>
      <w:tr w:rsidR="006432FF" w:rsidRPr="00153701" w14:paraId="0789B773" w14:textId="77777777" w:rsidTr="00476FAF">
        <w:trPr>
          <w:trHeight w:val="300"/>
        </w:trPr>
        <w:tc>
          <w:tcPr>
            <w:tcW w:w="3707" w:type="pct"/>
          </w:tcPr>
          <w:p w14:paraId="79E15426" w14:textId="5F225CDB" w:rsidR="006432FF" w:rsidRPr="00153701" w:rsidRDefault="006432FF" w:rsidP="51EDC16D">
            <w:pPr>
              <w:rPr>
                <w:b/>
                <w:bCs/>
              </w:rPr>
            </w:pPr>
            <w:r w:rsidRPr="00153701">
              <w:rPr>
                <w:b/>
                <w:bCs/>
              </w:rPr>
              <w:t>Instagram</w:t>
            </w:r>
          </w:p>
        </w:tc>
        <w:tc>
          <w:tcPr>
            <w:tcW w:w="1293" w:type="pct"/>
            <w:tcBorders>
              <w:bottom w:val="single" w:sz="4" w:space="0" w:color="000000" w:themeColor="text1"/>
            </w:tcBorders>
          </w:tcPr>
          <w:p w14:paraId="3F523D06" w14:textId="2CC67204" w:rsidR="006432FF" w:rsidRPr="00153701" w:rsidRDefault="006432FF" w:rsidP="51EDC16D">
            <w:pPr>
              <w:rPr>
                <w:b/>
                <w:bCs/>
              </w:rPr>
            </w:pPr>
            <w:r w:rsidRPr="00153701">
              <w:rPr>
                <w:b/>
                <w:bCs/>
              </w:rPr>
              <w:t>Graphics (select one)</w:t>
            </w:r>
          </w:p>
        </w:tc>
      </w:tr>
      <w:tr w:rsidR="006432FF" w:rsidRPr="00153701" w14:paraId="7AE43D63" w14:textId="77777777" w:rsidTr="00476FAF">
        <w:trPr>
          <w:trHeight w:val="1205"/>
        </w:trPr>
        <w:tc>
          <w:tcPr>
            <w:tcW w:w="3707" w:type="pct"/>
          </w:tcPr>
          <w:p w14:paraId="79A06958" w14:textId="77777777" w:rsidR="00476FAF" w:rsidRDefault="006432FF" w:rsidP="3A4B159A">
            <w:r w:rsidRPr="00153701">
              <w:t>The &lt;AFFILIATE NAME&gt; is accepting grant applications from nonprofits serving our local community. Learn more &amp; apply online through &lt;DEADLINE&gt; at noon.</w:t>
            </w:r>
            <w:r w:rsidR="00476FAF">
              <w:t xml:space="preserve"> </w:t>
            </w:r>
          </w:p>
          <w:p w14:paraId="6D237CE0" w14:textId="2667DD45" w:rsidR="006432FF" w:rsidRPr="00153701" w:rsidRDefault="006432FF" w:rsidP="3A4B159A">
            <w:r w:rsidRPr="00153701">
              <w:t>Visit nccommunityfoundation.org to learn more.</w:t>
            </w:r>
          </w:p>
        </w:tc>
        <w:tc>
          <w:tcPr>
            <w:tcW w:w="1293" w:type="pct"/>
            <w:tcBorders>
              <w:bottom w:val="nil"/>
            </w:tcBorders>
          </w:tcPr>
          <w:p w14:paraId="40C661AD" w14:textId="77777777" w:rsidR="00153701" w:rsidRPr="00153701" w:rsidRDefault="00153701" w:rsidP="00153701">
            <w:pPr>
              <w:jc w:val="center"/>
            </w:pPr>
          </w:p>
          <w:p w14:paraId="1355CD0E" w14:textId="7053252F" w:rsidR="006432FF" w:rsidRPr="00153701" w:rsidRDefault="00F609A7" w:rsidP="00153701">
            <w:pPr>
              <w:jc w:val="center"/>
            </w:pPr>
            <w:hyperlink r:id="rId13" w:history="1">
              <w:r w:rsidRPr="00153701">
                <w:rPr>
                  <w:rStyle w:val="Hyperlink"/>
                </w:rPr>
                <w:t>Download</w:t>
              </w:r>
            </w:hyperlink>
          </w:p>
        </w:tc>
      </w:tr>
      <w:tr w:rsidR="00153701" w:rsidRPr="00153701" w14:paraId="4C4B8137" w14:textId="77777777" w:rsidTr="00476FAF">
        <w:trPr>
          <w:trHeight w:val="300"/>
        </w:trPr>
        <w:tc>
          <w:tcPr>
            <w:tcW w:w="3707" w:type="pct"/>
          </w:tcPr>
          <w:p w14:paraId="16AAA50A" w14:textId="30A771EA" w:rsidR="00153701" w:rsidRPr="00153701" w:rsidRDefault="00153701" w:rsidP="00153701">
            <w:r w:rsidRPr="00153701">
              <w:t xml:space="preserve">Grants are available to nonprofits serving our local community! The &lt;AFFILIATE NAME&gt; is accepting applications through &lt;DEADLINE&gt; at noon. Visit nccommunityfoundation.org to learn more. </w:t>
            </w:r>
          </w:p>
        </w:tc>
        <w:tc>
          <w:tcPr>
            <w:tcW w:w="1293" w:type="pct"/>
            <w:tcBorders>
              <w:top w:val="nil"/>
              <w:bottom w:val="nil"/>
            </w:tcBorders>
          </w:tcPr>
          <w:p w14:paraId="5F03DC69" w14:textId="21B1CC11" w:rsidR="00153701" w:rsidRPr="00153701" w:rsidRDefault="00153701" w:rsidP="00153701">
            <w:pPr>
              <w:jc w:val="center"/>
            </w:pPr>
          </w:p>
        </w:tc>
      </w:tr>
      <w:tr w:rsidR="00153701" w:rsidRPr="00153701" w14:paraId="05724F50" w14:textId="77777777" w:rsidTr="00476FAF">
        <w:trPr>
          <w:trHeight w:val="300"/>
        </w:trPr>
        <w:tc>
          <w:tcPr>
            <w:tcW w:w="3707" w:type="pct"/>
          </w:tcPr>
          <w:p w14:paraId="5F053964" w14:textId="01985CC2" w:rsidR="00153701" w:rsidRPr="00153701" w:rsidRDefault="00153701" w:rsidP="00153701">
            <w:r w:rsidRPr="00153701">
              <w:t>Calling all &lt;COMMUNITY NAME&gt; nonprofits! The &lt;AFFILIATE NAME&gt; is accepting grant applications until &lt;DEADLINE&gt; at noon. Visit nccommunityfoundation.org for more!</w:t>
            </w:r>
          </w:p>
        </w:tc>
        <w:tc>
          <w:tcPr>
            <w:tcW w:w="1293" w:type="pct"/>
            <w:tcBorders>
              <w:top w:val="nil"/>
            </w:tcBorders>
          </w:tcPr>
          <w:p w14:paraId="1E57B784" w14:textId="3CEE5C40" w:rsidR="00153701" w:rsidRPr="00153701" w:rsidRDefault="00153701" w:rsidP="00153701">
            <w:pPr>
              <w:jc w:val="center"/>
            </w:pPr>
          </w:p>
        </w:tc>
      </w:tr>
    </w:tbl>
    <w:p w14:paraId="7C14C597" w14:textId="7C084DD1" w:rsidR="00153701" w:rsidRPr="00153701" w:rsidRDefault="00153701" w:rsidP="00476FAF">
      <w:pPr>
        <w:tabs>
          <w:tab w:val="left" w:pos="3165"/>
        </w:tabs>
      </w:pPr>
    </w:p>
    <w:sectPr w:rsidR="00153701" w:rsidRPr="00153701" w:rsidSect="00476FAF">
      <w:headerReference w:type="default" r:id="rId14"/>
      <w:pgSz w:w="12240" w:h="15840"/>
      <w:pgMar w:top="1440" w:right="1080" w:bottom="144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B8703" w14:textId="77777777" w:rsidR="00390492" w:rsidRDefault="00390492" w:rsidP="006432FF">
      <w:pPr>
        <w:spacing w:after="0" w:line="240" w:lineRule="auto"/>
      </w:pPr>
      <w:r>
        <w:separator/>
      </w:r>
    </w:p>
  </w:endnote>
  <w:endnote w:type="continuationSeparator" w:id="0">
    <w:p w14:paraId="2C98A94C" w14:textId="77777777" w:rsidR="00390492" w:rsidRDefault="00390492" w:rsidP="0064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8C25A" w14:textId="77777777" w:rsidR="00390492" w:rsidRDefault="00390492" w:rsidP="006432FF">
      <w:pPr>
        <w:spacing w:after="0" w:line="240" w:lineRule="auto"/>
      </w:pPr>
      <w:r>
        <w:separator/>
      </w:r>
    </w:p>
  </w:footnote>
  <w:footnote w:type="continuationSeparator" w:id="0">
    <w:p w14:paraId="4565458D" w14:textId="77777777" w:rsidR="00390492" w:rsidRDefault="00390492" w:rsidP="00643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70BC" w14:textId="7BDA3CB0" w:rsidR="006432FF" w:rsidRDefault="006432FF" w:rsidP="006432FF">
    <w:pPr>
      <w:pStyle w:val="Header"/>
      <w:jc w:val="center"/>
    </w:pPr>
    <w:r>
      <w:rPr>
        <w:b/>
        <w:bCs/>
        <w:noProof/>
      </w:rPr>
      <w:drawing>
        <wp:inline distT="0" distB="0" distL="0" distR="0" wp14:anchorId="7E571C67" wp14:editId="6ED5E2F1">
          <wp:extent cx="1762125" cy="1057651"/>
          <wp:effectExtent l="0" t="0" r="0" b="0"/>
          <wp:docPr id="1865189008" name="Picture 1" descr="A logo with text and a he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943237" name="Picture 1" descr="A logo with text and a hea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1057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A811"/>
    <w:multiLevelType w:val="hybridMultilevel"/>
    <w:tmpl w:val="EEE0ACE0"/>
    <w:lvl w:ilvl="0" w:tplc="77F09F32">
      <w:start w:val="1"/>
      <w:numFmt w:val="decimal"/>
      <w:lvlText w:val="%1."/>
      <w:lvlJc w:val="left"/>
      <w:pPr>
        <w:ind w:left="720" w:hanging="360"/>
      </w:pPr>
    </w:lvl>
    <w:lvl w:ilvl="1" w:tplc="C948464A">
      <w:start w:val="1"/>
      <w:numFmt w:val="lowerLetter"/>
      <w:lvlText w:val="%2."/>
      <w:lvlJc w:val="left"/>
      <w:pPr>
        <w:ind w:left="1440" w:hanging="360"/>
      </w:pPr>
    </w:lvl>
    <w:lvl w:ilvl="2" w:tplc="134A5F6E">
      <w:start w:val="1"/>
      <w:numFmt w:val="lowerRoman"/>
      <w:lvlText w:val="%3."/>
      <w:lvlJc w:val="right"/>
      <w:pPr>
        <w:ind w:left="2160" w:hanging="180"/>
      </w:pPr>
    </w:lvl>
    <w:lvl w:ilvl="3" w:tplc="7EBEA0E2">
      <w:start w:val="1"/>
      <w:numFmt w:val="decimal"/>
      <w:lvlText w:val="%4."/>
      <w:lvlJc w:val="left"/>
      <w:pPr>
        <w:ind w:left="2880" w:hanging="360"/>
      </w:pPr>
    </w:lvl>
    <w:lvl w:ilvl="4" w:tplc="6F0451BC">
      <w:start w:val="1"/>
      <w:numFmt w:val="lowerLetter"/>
      <w:lvlText w:val="%5."/>
      <w:lvlJc w:val="left"/>
      <w:pPr>
        <w:ind w:left="3600" w:hanging="360"/>
      </w:pPr>
    </w:lvl>
    <w:lvl w:ilvl="5" w:tplc="1CC8A480">
      <w:start w:val="1"/>
      <w:numFmt w:val="lowerRoman"/>
      <w:lvlText w:val="%6."/>
      <w:lvlJc w:val="right"/>
      <w:pPr>
        <w:ind w:left="4320" w:hanging="180"/>
      </w:pPr>
    </w:lvl>
    <w:lvl w:ilvl="6" w:tplc="6966CCDC">
      <w:start w:val="1"/>
      <w:numFmt w:val="decimal"/>
      <w:lvlText w:val="%7."/>
      <w:lvlJc w:val="left"/>
      <w:pPr>
        <w:ind w:left="5040" w:hanging="360"/>
      </w:pPr>
    </w:lvl>
    <w:lvl w:ilvl="7" w:tplc="98CA15B4">
      <w:start w:val="1"/>
      <w:numFmt w:val="lowerLetter"/>
      <w:lvlText w:val="%8."/>
      <w:lvlJc w:val="left"/>
      <w:pPr>
        <w:ind w:left="5760" w:hanging="360"/>
      </w:pPr>
    </w:lvl>
    <w:lvl w:ilvl="8" w:tplc="16F633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17D55"/>
    <w:multiLevelType w:val="hybridMultilevel"/>
    <w:tmpl w:val="E3C6E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32050">
    <w:abstractNumId w:val="0"/>
  </w:num>
  <w:num w:numId="2" w16cid:durableId="1295672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D2470A"/>
    <w:rsid w:val="00153701"/>
    <w:rsid w:val="00292F81"/>
    <w:rsid w:val="00390492"/>
    <w:rsid w:val="00446040"/>
    <w:rsid w:val="00453135"/>
    <w:rsid w:val="00476FAF"/>
    <w:rsid w:val="006432FF"/>
    <w:rsid w:val="0068689F"/>
    <w:rsid w:val="0073616A"/>
    <w:rsid w:val="007740D6"/>
    <w:rsid w:val="007C1D21"/>
    <w:rsid w:val="00814D9E"/>
    <w:rsid w:val="008E36B0"/>
    <w:rsid w:val="009D1385"/>
    <w:rsid w:val="00A03FBB"/>
    <w:rsid w:val="00AA7630"/>
    <w:rsid w:val="00B35898"/>
    <w:rsid w:val="00C5395F"/>
    <w:rsid w:val="00E16B56"/>
    <w:rsid w:val="00E67173"/>
    <w:rsid w:val="00F609A7"/>
    <w:rsid w:val="00F77C6E"/>
    <w:rsid w:val="0224D4E9"/>
    <w:rsid w:val="04183FDA"/>
    <w:rsid w:val="07DA4AFB"/>
    <w:rsid w:val="0FCEF554"/>
    <w:rsid w:val="132A03EA"/>
    <w:rsid w:val="1562709A"/>
    <w:rsid w:val="1610D4B4"/>
    <w:rsid w:val="17F2316F"/>
    <w:rsid w:val="180A1385"/>
    <w:rsid w:val="1CAF230C"/>
    <w:rsid w:val="1FCBAB81"/>
    <w:rsid w:val="2245176B"/>
    <w:rsid w:val="2481F068"/>
    <w:rsid w:val="2763FC52"/>
    <w:rsid w:val="2798641F"/>
    <w:rsid w:val="2E3A23A8"/>
    <w:rsid w:val="2FEFCFB1"/>
    <w:rsid w:val="3302A211"/>
    <w:rsid w:val="3949942C"/>
    <w:rsid w:val="3A4B159A"/>
    <w:rsid w:val="3AAA4DC6"/>
    <w:rsid w:val="3CB137AD"/>
    <w:rsid w:val="400B61E1"/>
    <w:rsid w:val="40B47743"/>
    <w:rsid w:val="459D1EFD"/>
    <w:rsid w:val="473EFF4E"/>
    <w:rsid w:val="47D2470A"/>
    <w:rsid w:val="4BA7C3F1"/>
    <w:rsid w:val="4CDB1EA2"/>
    <w:rsid w:val="4DB720CF"/>
    <w:rsid w:val="4E60B6A6"/>
    <w:rsid w:val="50ED52D0"/>
    <w:rsid w:val="51EDC16D"/>
    <w:rsid w:val="54987165"/>
    <w:rsid w:val="5850F09A"/>
    <w:rsid w:val="599A13B5"/>
    <w:rsid w:val="5ACBAB78"/>
    <w:rsid w:val="5B0EAE51"/>
    <w:rsid w:val="5C16041B"/>
    <w:rsid w:val="5C7D3CD3"/>
    <w:rsid w:val="61DBF261"/>
    <w:rsid w:val="63B9A305"/>
    <w:rsid w:val="65D60FA8"/>
    <w:rsid w:val="661BAE11"/>
    <w:rsid w:val="681CBC28"/>
    <w:rsid w:val="69D43DF5"/>
    <w:rsid w:val="6A717636"/>
    <w:rsid w:val="6C345B52"/>
    <w:rsid w:val="6CE0256B"/>
    <w:rsid w:val="6D411AC1"/>
    <w:rsid w:val="6EC242AA"/>
    <w:rsid w:val="70D38770"/>
    <w:rsid w:val="7159C6C1"/>
    <w:rsid w:val="748D3B1A"/>
    <w:rsid w:val="775E37A5"/>
    <w:rsid w:val="786BDAEC"/>
    <w:rsid w:val="7A11A696"/>
    <w:rsid w:val="7D1803C6"/>
    <w:rsid w:val="7DE5C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2470A"/>
  <w15:chartTrackingRefBased/>
  <w15:docId w15:val="{D131096E-E3DF-497E-A495-DC9A2C32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51EDC16D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70D3877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3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2FF"/>
  </w:style>
  <w:style w:type="paragraph" w:styleId="Footer">
    <w:name w:val="footer"/>
    <w:basedOn w:val="Normal"/>
    <w:link w:val="FooterChar"/>
    <w:uiPriority w:val="99"/>
    <w:unhideWhenUsed/>
    <w:rsid w:val="00643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2FF"/>
  </w:style>
  <w:style w:type="character" w:styleId="UnresolvedMention">
    <w:name w:val="Unresolved Mention"/>
    <w:basedOn w:val="DefaultParagraphFont"/>
    <w:uiPriority w:val="99"/>
    <w:semiHidden/>
    <w:unhideWhenUsed/>
    <w:rsid w:val="00453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ccommunityfoundation.org/wp-content/uploads/2025/02/Grants-Available-Instagram-Graphics.zi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ccommunityfoundation.org/wp-content/uploads/2025/02/For-affiliate-template-LinkedIn-Post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communityfoundation.org/wp-content/uploads/2025/02/Grants-Available-Facebook-Graphics.zi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621DE68469414282DBE66CD5C35858" ma:contentTypeVersion="16" ma:contentTypeDescription="Create a new document." ma:contentTypeScope="" ma:versionID="e98ac6edea6ff87f44e33f98ef64e281">
  <xsd:schema xmlns:xsd="http://www.w3.org/2001/XMLSchema" xmlns:xs="http://www.w3.org/2001/XMLSchema" xmlns:p="http://schemas.microsoft.com/office/2006/metadata/properties" xmlns:ns2="830c360c-5613-49f6-a6a5-6fa828c5bdcd" xmlns:ns3="d9fcd982-d6cc-4e4d-8a27-6841e81d1490" targetNamespace="http://schemas.microsoft.com/office/2006/metadata/properties" ma:root="true" ma:fieldsID="88988e3f4df21e6d73812731222fbdf5" ns2:_="" ns3:_="">
    <xsd:import namespace="830c360c-5613-49f6-a6a5-6fa828c5bdcd"/>
    <xsd:import namespace="d9fcd982-d6cc-4e4d-8a27-6841e81d1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c360c-5613-49f6-a6a5-6fa828c5b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e418ac-d76e-40a6-a397-89160c659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cd982-d6cc-4e4d-8a27-6841e81d149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cef0077-1b71-4ac8-ab03-8dc285791264}" ma:internalName="TaxCatchAll" ma:showField="CatchAllData" ma:web="d9fcd982-d6cc-4e4d-8a27-6841e81d1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cd982-d6cc-4e4d-8a27-6841e81d1490" xsi:nil="true"/>
    <lcf76f155ced4ddcb4097134ff3c332f xmlns="830c360c-5613-49f6-a6a5-6fa828c5bd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4F8B54-C40D-48D4-9909-D92A8BD750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C0A4D7-8652-487A-B71A-9609C690D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F62E9F-1941-49E4-B1BA-F3954B21D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c360c-5613-49f6-a6a5-6fa828c5bdcd"/>
    <ds:schemaRef ds:uri="d9fcd982-d6cc-4e4d-8a27-6841e81d1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928193-3876-4525-B4E3-1AF875DA8289}">
  <ds:schemaRefs>
    <ds:schemaRef ds:uri="http://schemas.microsoft.com/office/2006/metadata/properties"/>
    <ds:schemaRef ds:uri="http://schemas.microsoft.com/office/infopath/2007/PartnerControls"/>
    <ds:schemaRef ds:uri="d9fcd982-d6cc-4e4d-8a27-6841e81d1490"/>
    <ds:schemaRef ds:uri="830c360c-5613-49f6-a6a5-6fa828c5bd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Hogewood</dc:creator>
  <cp:keywords/>
  <dc:description/>
  <cp:lastModifiedBy>Amy Dominello Braun</cp:lastModifiedBy>
  <cp:revision>2</cp:revision>
  <dcterms:created xsi:type="dcterms:W3CDTF">2025-02-14T20:31:00Z</dcterms:created>
  <dcterms:modified xsi:type="dcterms:W3CDTF">2025-02-14T20:31:00Z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0x01010042621DE68469414282DBE66CD5C35858</vt:lpwstr>
  </property>
  <property fmtid="{D5CDD505-2E9C-101B-9397-08002B2CF9AE}" pid="3" name="MediaServiceImageTags">
    <vt:lpwstr/>
  </property>
</Properties>
</file>